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060A0" w14:textId="07F96F24" w:rsidR="00F01FC6" w:rsidRDefault="00C064E7" w:rsidP="00557101">
      <w:pPr>
        <w:tabs>
          <w:tab w:val="left" w:pos="2127"/>
        </w:tabs>
        <w:spacing w:after="0" w:line="240" w:lineRule="auto"/>
        <w:rPr>
          <w:b/>
          <w:sz w:val="36"/>
          <w:szCs w:val="36"/>
        </w:rPr>
      </w:pPr>
      <w:r>
        <w:rPr>
          <w:b/>
          <w:sz w:val="36"/>
          <w:szCs w:val="36"/>
        </w:rPr>
        <w:t xml:space="preserve">1.7    </w:t>
      </w:r>
      <w:r w:rsidR="00F01FC6" w:rsidRPr="00557101">
        <w:rPr>
          <w:b/>
          <w:sz w:val="36"/>
          <w:szCs w:val="36"/>
        </w:rPr>
        <w:t>Social Networking Policy</w:t>
      </w:r>
    </w:p>
    <w:p w14:paraId="1CA4C54F" w14:textId="77777777" w:rsidR="00557101" w:rsidRPr="00557101" w:rsidRDefault="00557101" w:rsidP="00557101">
      <w:pPr>
        <w:tabs>
          <w:tab w:val="left" w:pos="2127"/>
        </w:tabs>
        <w:spacing w:after="0" w:line="240" w:lineRule="auto"/>
        <w:rPr>
          <w:b/>
          <w:sz w:val="36"/>
          <w:szCs w:val="36"/>
        </w:rPr>
      </w:pPr>
    </w:p>
    <w:p w14:paraId="57D5D34E" w14:textId="4E8A1056" w:rsidR="00F01FC6" w:rsidRDefault="00F01FC6" w:rsidP="00557101">
      <w:pPr>
        <w:tabs>
          <w:tab w:val="left" w:pos="2127"/>
        </w:tabs>
        <w:spacing w:after="0" w:line="240" w:lineRule="auto"/>
        <w:rPr>
          <w:b/>
        </w:rPr>
      </w:pPr>
      <w:r w:rsidRPr="00557101">
        <w:rPr>
          <w:b/>
          <w:sz w:val="36"/>
          <w:szCs w:val="36"/>
        </w:rPr>
        <w:t>Policy Statement</w:t>
      </w:r>
    </w:p>
    <w:p w14:paraId="21A1A56F" w14:textId="51546645" w:rsidR="00F01FC6" w:rsidRDefault="00F01FC6" w:rsidP="00557101">
      <w:pPr>
        <w:tabs>
          <w:tab w:val="left" w:pos="2127"/>
        </w:tabs>
        <w:spacing w:after="0" w:line="240" w:lineRule="auto"/>
        <w:rPr>
          <w:b/>
        </w:rPr>
      </w:pPr>
    </w:p>
    <w:p w14:paraId="2DE441D4" w14:textId="31A76194" w:rsidR="00F01FC6" w:rsidRDefault="00F01FC6" w:rsidP="00557101">
      <w:pPr>
        <w:tabs>
          <w:tab w:val="left" w:pos="2127"/>
        </w:tabs>
        <w:spacing w:after="0" w:line="240" w:lineRule="auto"/>
      </w:pPr>
      <w:r>
        <w:t>This policy sets guidelines that employees/students/volunteers should follow for all on-line communications which refer to Acorn Pre-School.</w:t>
      </w:r>
    </w:p>
    <w:p w14:paraId="7D5749C5" w14:textId="18B6170F" w:rsidR="00F01FC6" w:rsidRDefault="00F01FC6" w:rsidP="00557101">
      <w:pPr>
        <w:tabs>
          <w:tab w:val="left" w:pos="2127"/>
        </w:tabs>
        <w:spacing w:after="0" w:line="240" w:lineRule="auto"/>
      </w:pPr>
    </w:p>
    <w:p w14:paraId="1C9F641B" w14:textId="39B8AB13" w:rsidR="00F01FC6" w:rsidRDefault="00F01FC6" w:rsidP="00557101">
      <w:pPr>
        <w:tabs>
          <w:tab w:val="left" w:pos="2127"/>
        </w:tabs>
        <w:spacing w:after="0" w:line="240" w:lineRule="auto"/>
      </w:pPr>
      <w:r>
        <w:t>This policy includes (but is not limited to) the following:</w:t>
      </w:r>
    </w:p>
    <w:p w14:paraId="7C87CCF1" w14:textId="00CE3FFA" w:rsidR="00F01FC6" w:rsidRDefault="00F01FC6" w:rsidP="00557101">
      <w:pPr>
        <w:tabs>
          <w:tab w:val="left" w:pos="2127"/>
        </w:tabs>
        <w:spacing w:after="0" w:line="240" w:lineRule="auto"/>
      </w:pPr>
    </w:p>
    <w:p w14:paraId="03790834" w14:textId="34A81212" w:rsidR="00F01FC6" w:rsidRDefault="00F01FC6" w:rsidP="00557101">
      <w:pPr>
        <w:pStyle w:val="ListParagraph"/>
        <w:numPr>
          <w:ilvl w:val="0"/>
          <w:numId w:val="1"/>
        </w:numPr>
        <w:tabs>
          <w:tab w:val="left" w:pos="2127"/>
        </w:tabs>
        <w:spacing w:after="0" w:line="240" w:lineRule="auto"/>
      </w:pPr>
      <w:r>
        <w:t>Personal blogs</w:t>
      </w:r>
    </w:p>
    <w:p w14:paraId="2ECA13C2" w14:textId="100A4482" w:rsidR="00F01FC6" w:rsidRDefault="00F01FC6" w:rsidP="00557101">
      <w:pPr>
        <w:pStyle w:val="ListParagraph"/>
        <w:numPr>
          <w:ilvl w:val="0"/>
          <w:numId w:val="1"/>
        </w:numPr>
        <w:tabs>
          <w:tab w:val="left" w:pos="2127"/>
        </w:tabs>
        <w:spacing w:after="0" w:line="240" w:lineRule="auto"/>
      </w:pPr>
      <w:r>
        <w:t>Twitter</w:t>
      </w:r>
    </w:p>
    <w:p w14:paraId="74F2E566" w14:textId="7667C285" w:rsidR="00F01FC6" w:rsidRDefault="00F01FC6" w:rsidP="00557101">
      <w:pPr>
        <w:pStyle w:val="ListParagraph"/>
        <w:numPr>
          <w:ilvl w:val="0"/>
          <w:numId w:val="1"/>
        </w:numPr>
        <w:tabs>
          <w:tab w:val="left" w:pos="2127"/>
        </w:tabs>
        <w:spacing w:after="0" w:line="240" w:lineRule="auto"/>
      </w:pPr>
      <w:r>
        <w:t>Facebook</w:t>
      </w:r>
    </w:p>
    <w:p w14:paraId="059E6C32" w14:textId="14807559" w:rsidR="00F01FC6" w:rsidRDefault="00F01FC6" w:rsidP="00557101">
      <w:pPr>
        <w:pStyle w:val="ListParagraph"/>
        <w:numPr>
          <w:ilvl w:val="0"/>
          <w:numId w:val="1"/>
        </w:numPr>
        <w:tabs>
          <w:tab w:val="left" w:pos="2127"/>
        </w:tabs>
        <w:spacing w:after="0" w:line="240" w:lineRule="auto"/>
      </w:pPr>
      <w:r>
        <w:t>My Space</w:t>
      </w:r>
    </w:p>
    <w:p w14:paraId="1F229FF1" w14:textId="78323C24" w:rsidR="00F01FC6" w:rsidRDefault="00F01FC6" w:rsidP="00557101">
      <w:pPr>
        <w:pStyle w:val="ListParagraph"/>
        <w:numPr>
          <w:ilvl w:val="0"/>
          <w:numId w:val="1"/>
        </w:numPr>
        <w:tabs>
          <w:tab w:val="left" w:pos="2127"/>
        </w:tabs>
        <w:spacing w:after="0" w:line="240" w:lineRule="auto"/>
      </w:pPr>
      <w:r>
        <w:t>Personal web sites</w:t>
      </w:r>
    </w:p>
    <w:p w14:paraId="3A3A261E" w14:textId="77777777" w:rsidR="00557101" w:rsidRDefault="00557101" w:rsidP="00557101">
      <w:pPr>
        <w:tabs>
          <w:tab w:val="left" w:pos="2127"/>
        </w:tabs>
        <w:spacing w:after="0" w:line="240" w:lineRule="auto"/>
      </w:pPr>
    </w:p>
    <w:p w14:paraId="1D1BB2AD" w14:textId="597873D7" w:rsidR="00F01FC6" w:rsidRDefault="00F01FC6" w:rsidP="00557101">
      <w:pPr>
        <w:tabs>
          <w:tab w:val="left" w:pos="2127"/>
        </w:tabs>
        <w:spacing w:after="0" w:line="240" w:lineRule="auto"/>
      </w:pPr>
      <w:r>
        <w:t>Social networking sites allow for more personal information to be accessed by the public than ever before, with this in mind, because of the very nature of our business we have a strict policy regarding its employees/students/volunteers use of these social networking sites.</w:t>
      </w:r>
    </w:p>
    <w:p w14:paraId="7D00F6FD" w14:textId="291039BA" w:rsidR="00F01FC6" w:rsidRDefault="00F01FC6" w:rsidP="00557101">
      <w:pPr>
        <w:tabs>
          <w:tab w:val="left" w:pos="2127"/>
        </w:tabs>
        <w:spacing w:after="0" w:line="240" w:lineRule="auto"/>
      </w:pPr>
    </w:p>
    <w:p w14:paraId="6E836B1C" w14:textId="464E2FBB" w:rsidR="00F01FC6" w:rsidRDefault="00F01FC6" w:rsidP="00557101">
      <w:pPr>
        <w:tabs>
          <w:tab w:val="left" w:pos="2127"/>
        </w:tabs>
        <w:spacing w:after="0" w:line="240" w:lineRule="auto"/>
      </w:pPr>
      <w:r>
        <w:t>Whilst we do not forbid employees/students/volunteers from using social networking sites we need to impose certain restrictions on an employee/student/volunteer as to their profile content in relation to Acorn Pre-School and the passing of certain work related information and must comply with the Law with regard to copyright, plagiarism and the Data Protection Act.</w:t>
      </w:r>
    </w:p>
    <w:p w14:paraId="408A04AF" w14:textId="09E27FB3" w:rsidR="00F01FC6" w:rsidRDefault="00F01FC6" w:rsidP="00557101">
      <w:pPr>
        <w:tabs>
          <w:tab w:val="left" w:pos="2127"/>
        </w:tabs>
        <w:spacing w:after="0" w:line="240" w:lineRule="auto"/>
      </w:pPr>
    </w:p>
    <w:p w14:paraId="5149AC80" w14:textId="670E620E" w:rsidR="00F01FC6" w:rsidRDefault="00F01FC6" w:rsidP="00557101">
      <w:pPr>
        <w:tabs>
          <w:tab w:val="left" w:pos="2127"/>
        </w:tabs>
        <w:spacing w:after="0" w:line="240" w:lineRule="auto"/>
        <w:rPr>
          <w:b/>
        </w:rPr>
      </w:pPr>
      <w:r>
        <w:rPr>
          <w:b/>
        </w:rPr>
        <w:t>Procedures</w:t>
      </w:r>
    </w:p>
    <w:p w14:paraId="2DD48F66" w14:textId="4E8E0D80" w:rsidR="00F01FC6" w:rsidRDefault="00F01FC6" w:rsidP="00557101">
      <w:pPr>
        <w:tabs>
          <w:tab w:val="left" w:pos="2127"/>
        </w:tabs>
        <w:spacing w:after="0" w:line="240" w:lineRule="auto"/>
        <w:rPr>
          <w:b/>
        </w:rPr>
      </w:pPr>
    </w:p>
    <w:p w14:paraId="3AA8D259" w14:textId="4A84934A" w:rsidR="00F01FC6" w:rsidRDefault="00F01FC6" w:rsidP="00557101">
      <w:pPr>
        <w:pStyle w:val="ListParagraph"/>
        <w:numPr>
          <w:ilvl w:val="0"/>
          <w:numId w:val="2"/>
        </w:numPr>
        <w:tabs>
          <w:tab w:val="left" w:pos="2127"/>
        </w:tabs>
        <w:spacing w:after="0" w:line="240" w:lineRule="auto"/>
      </w:pPr>
      <w:r>
        <w:t>Pre-School holds you the employee/student/volunteer individually responsible for reading, knowing and complying with any Social Networking Terms of Service documents of the sites they use.</w:t>
      </w:r>
    </w:p>
    <w:p w14:paraId="7B3002FF" w14:textId="77777777" w:rsidR="00F01FC6" w:rsidRDefault="00F01FC6" w:rsidP="00557101">
      <w:pPr>
        <w:pStyle w:val="ListParagraph"/>
        <w:tabs>
          <w:tab w:val="left" w:pos="2127"/>
        </w:tabs>
        <w:spacing w:after="0" w:line="240" w:lineRule="auto"/>
      </w:pPr>
    </w:p>
    <w:p w14:paraId="26F46746" w14:textId="5001E376" w:rsidR="00F01FC6" w:rsidRDefault="00F01FC6" w:rsidP="00557101">
      <w:pPr>
        <w:pStyle w:val="ListParagraph"/>
        <w:numPr>
          <w:ilvl w:val="0"/>
          <w:numId w:val="2"/>
        </w:numPr>
        <w:tabs>
          <w:tab w:val="left" w:pos="2127"/>
        </w:tabs>
        <w:spacing w:after="0" w:line="240" w:lineRule="auto"/>
      </w:pPr>
      <w:r>
        <w:t>Employees/students/volunteers of Acorn Pre-School must not list the name of the Pre-School on any Social Networking Sites.</w:t>
      </w:r>
    </w:p>
    <w:p w14:paraId="737FFC68" w14:textId="77777777" w:rsidR="00F01FC6" w:rsidRDefault="00F01FC6" w:rsidP="00557101">
      <w:pPr>
        <w:pStyle w:val="ListParagraph"/>
        <w:tabs>
          <w:tab w:val="left" w:pos="2127"/>
        </w:tabs>
        <w:spacing w:after="0" w:line="240" w:lineRule="auto"/>
      </w:pPr>
    </w:p>
    <w:p w14:paraId="6C123043" w14:textId="71FE80F5" w:rsidR="00F01FC6" w:rsidRDefault="00F01FC6" w:rsidP="00557101">
      <w:pPr>
        <w:pStyle w:val="ListParagraph"/>
        <w:numPr>
          <w:ilvl w:val="0"/>
          <w:numId w:val="2"/>
        </w:numPr>
        <w:tabs>
          <w:tab w:val="left" w:pos="2127"/>
        </w:tabs>
        <w:spacing w:after="0" w:line="240" w:lineRule="auto"/>
      </w:pPr>
      <w:r>
        <w:t xml:space="preserve">They </w:t>
      </w:r>
      <w:r w:rsidR="005642C6">
        <w:t>must not identify themselves as a</w:t>
      </w:r>
      <w:r w:rsidR="00E90DCF">
        <w:t>n</w:t>
      </w:r>
      <w:r w:rsidR="005642C6">
        <w:t xml:space="preserve"> employee/student/volunteer of the Pre-School.  A social networker becomes, to some extent, a representative of their workplace and everything he/she posts has the potential to reflect on the group and its image.  If a connection to the Pre-School has already been revealed by a staff member, posts should contain disclaimers that make it clear that opinions expressed are solely those of the author and do not represent the views of the group.</w:t>
      </w:r>
    </w:p>
    <w:p w14:paraId="6058C047" w14:textId="77777777" w:rsidR="005642C6" w:rsidRDefault="005642C6" w:rsidP="00557101">
      <w:pPr>
        <w:pStyle w:val="ListParagraph"/>
        <w:spacing w:after="0" w:line="240" w:lineRule="auto"/>
      </w:pPr>
    </w:p>
    <w:p w14:paraId="13709033" w14:textId="0375CFEF" w:rsidR="005642C6" w:rsidRDefault="005642C6" w:rsidP="00557101">
      <w:pPr>
        <w:pStyle w:val="ListParagraph"/>
        <w:numPr>
          <w:ilvl w:val="0"/>
          <w:numId w:val="2"/>
        </w:numPr>
        <w:tabs>
          <w:tab w:val="left" w:pos="2127"/>
        </w:tabs>
        <w:spacing w:after="0" w:line="240" w:lineRule="auto"/>
      </w:pPr>
      <w:r>
        <w:t>Employees/students/volunteers must NOT identify themselves as working with children – this can lead to being a specific target of unscrupulous member of the web in order to gain assess to children for paedophile purposes.</w:t>
      </w:r>
    </w:p>
    <w:p w14:paraId="5174D8B7" w14:textId="77777777" w:rsidR="005642C6" w:rsidRDefault="005642C6" w:rsidP="00557101">
      <w:pPr>
        <w:pStyle w:val="ListParagraph"/>
        <w:spacing w:after="0" w:line="240" w:lineRule="auto"/>
      </w:pPr>
    </w:p>
    <w:p w14:paraId="59B6B61A" w14:textId="5DD43D3A" w:rsidR="005642C6" w:rsidRDefault="007D0614" w:rsidP="00557101">
      <w:pPr>
        <w:pStyle w:val="ListParagraph"/>
        <w:numPr>
          <w:ilvl w:val="0"/>
          <w:numId w:val="2"/>
        </w:numPr>
        <w:tabs>
          <w:tab w:val="left" w:pos="2127"/>
        </w:tabs>
        <w:spacing w:after="0" w:line="240" w:lineRule="auto"/>
      </w:pPr>
      <w:r>
        <w:t>All information regarding anything to do with the group is not to be discussed or referred to on any such sites, even in private messaging with restricted access between site members.</w:t>
      </w:r>
    </w:p>
    <w:p w14:paraId="03A4B4DD" w14:textId="77777777" w:rsidR="007D0614" w:rsidRDefault="007D0614" w:rsidP="00557101">
      <w:pPr>
        <w:pStyle w:val="ListParagraph"/>
        <w:spacing w:after="0" w:line="240" w:lineRule="auto"/>
      </w:pPr>
    </w:p>
    <w:p w14:paraId="58D836F9" w14:textId="1C0E1768" w:rsidR="007D0614" w:rsidRDefault="007D0614" w:rsidP="00557101">
      <w:pPr>
        <w:pStyle w:val="ListParagraph"/>
        <w:numPr>
          <w:ilvl w:val="0"/>
          <w:numId w:val="2"/>
        </w:numPr>
        <w:tabs>
          <w:tab w:val="left" w:pos="2127"/>
        </w:tabs>
        <w:spacing w:after="0" w:line="240" w:lineRule="auto"/>
      </w:pPr>
      <w:r>
        <w:t>There must not be any disclosures of personal information with regard to other members of Pre-School staff, children using the Pre-School, parents and/or carers.</w:t>
      </w:r>
    </w:p>
    <w:p w14:paraId="401B742E" w14:textId="77777777" w:rsidR="007D0614" w:rsidRDefault="007D0614" w:rsidP="00557101">
      <w:pPr>
        <w:pStyle w:val="ListParagraph"/>
        <w:spacing w:after="0" w:line="240" w:lineRule="auto"/>
      </w:pPr>
    </w:p>
    <w:p w14:paraId="63A4B0B1" w14:textId="2A9CA07A" w:rsidR="007D0614" w:rsidRDefault="007D0614" w:rsidP="00557101">
      <w:pPr>
        <w:pStyle w:val="ListParagraph"/>
        <w:numPr>
          <w:ilvl w:val="0"/>
          <w:numId w:val="2"/>
        </w:numPr>
        <w:tabs>
          <w:tab w:val="left" w:pos="2127"/>
        </w:tabs>
        <w:spacing w:after="0" w:line="240" w:lineRule="auto"/>
      </w:pPr>
      <w:r>
        <w:t xml:space="preserve">Employees/students/volunteers must not refer to children or their parents </w:t>
      </w:r>
      <w:r w:rsidR="00CA5EC1">
        <w:t xml:space="preserve">in any way.  These include coded reference of people or incidents surrounding them.  These can easily be worked out or misinterpreted.  Pre-School relationships with parents is considered an important and valuable asset that can be irrevocably damaged through a thoughtless comment. </w:t>
      </w:r>
    </w:p>
    <w:p w14:paraId="0A010229" w14:textId="77777777" w:rsidR="00CA5EC1" w:rsidRDefault="00CA5EC1" w:rsidP="00557101">
      <w:pPr>
        <w:pStyle w:val="ListParagraph"/>
        <w:spacing w:after="0" w:line="240" w:lineRule="auto"/>
      </w:pPr>
    </w:p>
    <w:p w14:paraId="55C537F8" w14:textId="3115F33A" w:rsidR="00CA5EC1" w:rsidRDefault="00CA5EC1" w:rsidP="00557101">
      <w:pPr>
        <w:pStyle w:val="ListParagraph"/>
        <w:numPr>
          <w:ilvl w:val="0"/>
          <w:numId w:val="2"/>
        </w:numPr>
        <w:tabs>
          <w:tab w:val="left" w:pos="2127"/>
        </w:tabs>
        <w:spacing w:after="0" w:line="240" w:lineRule="auto"/>
      </w:pPr>
      <w:r>
        <w:t>Employees/students/volunteers must not have as or request parents of children currently attending the group or their known family members to be friends.  In this social setting it is easy to cross the line inadvertently discussing the child even with parent’s permission.  All staff must comply with the Data Protection Act in and out of work time.</w:t>
      </w:r>
    </w:p>
    <w:p w14:paraId="34684F13" w14:textId="77777777" w:rsidR="00CA5EC1" w:rsidRDefault="00CA5EC1" w:rsidP="00557101">
      <w:pPr>
        <w:pStyle w:val="ListParagraph"/>
        <w:spacing w:after="0" w:line="240" w:lineRule="auto"/>
      </w:pPr>
    </w:p>
    <w:p w14:paraId="73B297F5" w14:textId="3A20AFA5" w:rsidR="00CA5EC1" w:rsidRDefault="00CA5EC1" w:rsidP="00557101">
      <w:pPr>
        <w:pStyle w:val="ListParagraph"/>
        <w:numPr>
          <w:ilvl w:val="0"/>
          <w:numId w:val="2"/>
        </w:numPr>
        <w:tabs>
          <w:tab w:val="left" w:pos="2127"/>
        </w:tabs>
        <w:spacing w:after="0" w:line="240" w:lineRule="auto"/>
      </w:pPr>
      <w:r>
        <w:t>Staff must equally not accept friendship requests from parents or their family members.  Polite refusal is perhaps embarrassing initially but carefully chosen words stating it is a Pre-School policy (without naming the group) that disallows it.  Remember it is other people too that can see posts.</w:t>
      </w:r>
    </w:p>
    <w:p w14:paraId="632BFC0F" w14:textId="77777777" w:rsidR="00CA5EC1" w:rsidRDefault="00CA5EC1" w:rsidP="00557101">
      <w:pPr>
        <w:pStyle w:val="ListParagraph"/>
        <w:spacing w:after="0" w:line="240" w:lineRule="auto"/>
      </w:pPr>
    </w:p>
    <w:p w14:paraId="12FF31F3" w14:textId="48732DCC" w:rsidR="00CA5EC1" w:rsidRDefault="00CA5EC1" w:rsidP="00557101">
      <w:pPr>
        <w:tabs>
          <w:tab w:val="left" w:pos="2127"/>
        </w:tabs>
        <w:spacing w:after="0" w:line="240" w:lineRule="auto"/>
        <w:rPr>
          <w:b/>
        </w:rPr>
      </w:pPr>
      <w:r>
        <w:rPr>
          <w:b/>
        </w:rPr>
        <w:t>Photographs</w:t>
      </w:r>
    </w:p>
    <w:p w14:paraId="05B0C960" w14:textId="6A2A0851" w:rsidR="00CA5EC1" w:rsidRDefault="00CA5EC1" w:rsidP="00557101">
      <w:pPr>
        <w:tabs>
          <w:tab w:val="left" w:pos="2127"/>
        </w:tabs>
        <w:spacing w:after="0" w:line="240" w:lineRule="auto"/>
        <w:rPr>
          <w:b/>
        </w:rPr>
      </w:pPr>
    </w:p>
    <w:p w14:paraId="698DFE37" w14:textId="14DD8444" w:rsidR="00CA5EC1" w:rsidRPr="00066A61" w:rsidRDefault="00066A61" w:rsidP="00557101">
      <w:pPr>
        <w:pStyle w:val="ListParagraph"/>
        <w:numPr>
          <w:ilvl w:val="0"/>
          <w:numId w:val="5"/>
        </w:numPr>
        <w:tabs>
          <w:tab w:val="left" w:pos="2127"/>
        </w:tabs>
        <w:spacing w:after="0" w:line="240" w:lineRule="auto"/>
        <w:rPr>
          <w:b/>
        </w:rPr>
      </w:pPr>
      <w:r>
        <w:t>Pre-School employees/students/volunteers must never share or post photographs that show any child from the group in any form, even with the parental consent.  This is strictly not allowed even if the picture format has no connection with the setting ie taken in a social aspect.</w:t>
      </w:r>
    </w:p>
    <w:p w14:paraId="1127D603" w14:textId="6E17DBC7" w:rsidR="00066A61" w:rsidRDefault="00066A61" w:rsidP="00557101">
      <w:pPr>
        <w:tabs>
          <w:tab w:val="left" w:pos="2127"/>
        </w:tabs>
        <w:spacing w:after="0" w:line="240" w:lineRule="auto"/>
        <w:rPr>
          <w:b/>
        </w:rPr>
      </w:pPr>
    </w:p>
    <w:p w14:paraId="24576073" w14:textId="4C6E0D55" w:rsidR="00066A61" w:rsidRDefault="00066A61" w:rsidP="00557101">
      <w:pPr>
        <w:tabs>
          <w:tab w:val="left" w:pos="2127"/>
        </w:tabs>
        <w:spacing w:after="0" w:line="240" w:lineRule="auto"/>
        <w:rPr>
          <w:b/>
        </w:rPr>
      </w:pPr>
      <w:r w:rsidRPr="00066A61">
        <w:rPr>
          <w:b/>
        </w:rPr>
        <w:t>Information kept on computers</w:t>
      </w:r>
    </w:p>
    <w:p w14:paraId="35024288" w14:textId="32BF2E47" w:rsidR="00066A61" w:rsidRDefault="00066A61" w:rsidP="00557101">
      <w:pPr>
        <w:tabs>
          <w:tab w:val="left" w:pos="2127"/>
        </w:tabs>
        <w:spacing w:after="0" w:line="240" w:lineRule="auto"/>
        <w:rPr>
          <w:b/>
        </w:rPr>
      </w:pPr>
    </w:p>
    <w:p w14:paraId="3ABB7ABC" w14:textId="03AD43BC" w:rsidR="00066A61" w:rsidRDefault="00066A61" w:rsidP="00557101">
      <w:pPr>
        <w:pStyle w:val="ListParagraph"/>
        <w:numPr>
          <w:ilvl w:val="0"/>
          <w:numId w:val="5"/>
        </w:numPr>
        <w:tabs>
          <w:tab w:val="left" w:pos="2127"/>
        </w:tabs>
        <w:spacing w:after="0" w:line="240" w:lineRule="auto"/>
      </w:pPr>
      <w:r>
        <w:t xml:space="preserve">It is acceptable for observations and reports to be typed and printed off of computers but due to the Data Protection Act they must be deleted after printing. </w:t>
      </w:r>
    </w:p>
    <w:p w14:paraId="290C34AD" w14:textId="5D35215A" w:rsidR="00066A61" w:rsidRDefault="00066A61" w:rsidP="00557101">
      <w:pPr>
        <w:pStyle w:val="ListParagraph"/>
        <w:numPr>
          <w:ilvl w:val="0"/>
          <w:numId w:val="5"/>
        </w:numPr>
        <w:tabs>
          <w:tab w:val="left" w:pos="2127"/>
        </w:tabs>
        <w:spacing w:after="0" w:line="240" w:lineRule="auto"/>
      </w:pPr>
      <w:r>
        <w:t>If this policy has been agreed and signed, and not adhered to, disciplinary procedures will be followed (refer to disciplinary policy).</w:t>
      </w:r>
    </w:p>
    <w:p w14:paraId="5A4D6FDB" w14:textId="20103B03" w:rsidR="00557101" w:rsidRDefault="00557101" w:rsidP="00557101">
      <w:pPr>
        <w:tabs>
          <w:tab w:val="left" w:pos="2127"/>
        </w:tabs>
        <w:spacing w:after="0" w:line="240" w:lineRule="auto"/>
      </w:pPr>
    </w:p>
    <w:p w14:paraId="29B4A394" w14:textId="77777777" w:rsidR="00557101" w:rsidRDefault="00557101" w:rsidP="00557101">
      <w:pPr>
        <w:tabs>
          <w:tab w:val="left" w:pos="2127"/>
        </w:tabs>
        <w:spacing w:after="0" w:line="240" w:lineRule="auto"/>
      </w:pPr>
    </w:p>
    <w:p w14:paraId="611408CF" w14:textId="77777777" w:rsidR="00557101" w:rsidRDefault="00557101" w:rsidP="00557101">
      <w:pPr>
        <w:tabs>
          <w:tab w:val="left" w:pos="2127"/>
        </w:tabs>
        <w:spacing w:after="0" w:line="240" w:lineRule="auto"/>
        <w:rPr>
          <w:b/>
        </w:rPr>
      </w:pPr>
    </w:p>
    <w:p w14:paraId="7234F8FD" w14:textId="55DB81EB" w:rsidR="00066A61" w:rsidRDefault="00066A61" w:rsidP="00557101">
      <w:pPr>
        <w:tabs>
          <w:tab w:val="left" w:pos="2127"/>
        </w:tabs>
        <w:spacing w:after="0" w:line="240" w:lineRule="auto"/>
      </w:pPr>
      <w:r>
        <w:rPr>
          <w:b/>
        </w:rPr>
        <w:t>Name of employee/student/volunteer</w:t>
      </w:r>
      <w:r>
        <w:rPr>
          <w:b/>
        </w:rPr>
        <w:tab/>
      </w:r>
      <w:r>
        <w:rPr>
          <w:b/>
        </w:rPr>
        <w:tab/>
      </w:r>
      <w:r w:rsidRPr="00066A61">
        <w:t>………………………………………………………………………</w:t>
      </w:r>
      <w:r>
        <w:t>…..</w:t>
      </w:r>
    </w:p>
    <w:p w14:paraId="3BB8F1DE" w14:textId="4123B6E0" w:rsidR="00066A61" w:rsidRDefault="00066A61" w:rsidP="00557101">
      <w:pPr>
        <w:tabs>
          <w:tab w:val="left" w:pos="2127"/>
        </w:tabs>
        <w:spacing w:after="0" w:line="240" w:lineRule="auto"/>
        <w:rPr>
          <w:b/>
        </w:rPr>
      </w:pPr>
    </w:p>
    <w:p w14:paraId="122B986D" w14:textId="490DBFB8" w:rsidR="00066A61" w:rsidRDefault="00066A61" w:rsidP="00557101">
      <w:pPr>
        <w:tabs>
          <w:tab w:val="left" w:pos="2127"/>
        </w:tabs>
        <w:spacing w:after="0" w:line="240" w:lineRule="auto"/>
      </w:pPr>
      <w:r>
        <w:rPr>
          <w:b/>
        </w:rPr>
        <w:t>Signature of employee/student/volunteer</w:t>
      </w:r>
      <w:r>
        <w:rPr>
          <w:b/>
        </w:rPr>
        <w:tab/>
      </w:r>
      <w:r w:rsidRPr="00066A61">
        <w:t>………………………………………………………………………</w:t>
      </w:r>
      <w:r>
        <w:t>...</w:t>
      </w:r>
      <w:r w:rsidRPr="00066A61">
        <w:t>..</w:t>
      </w:r>
    </w:p>
    <w:p w14:paraId="60A86246" w14:textId="77777777" w:rsidR="00557101" w:rsidRDefault="00557101" w:rsidP="00557101">
      <w:pPr>
        <w:tabs>
          <w:tab w:val="left" w:pos="2127"/>
        </w:tabs>
        <w:spacing w:after="0" w:line="240" w:lineRule="auto"/>
      </w:pPr>
    </w:p>
    <w:p w14:paraId="3F0D1314" w14:textId="77777777" w:rsidR="00557101" w:rsidRDefault="00557101" w:rsidP="00557101">
      <w:pPr>
        <w:tabs>
          <w:tab w:val="left" w:pos="2127"/>
        </w:tabs>
        <w:spacing w:after="0" w:line="240" w:lineRule="auto"/>
      </w:pPr>
    </w:p>
    <w:p w14:paraId="2078D04B" w14:textId="77777777" w:rsidR="00557101" w:rsidRDefault="00557101" w:rsidP="00557101">
      <w:pPr>
        <w:tabs>
          <w:tab w:val="left" w:pos="2127"/>
        </w:tabs>
        <w:spacing w:after="0" w:line="240" w:lineRule="auto"/>
      </w:pPr>
    </w:p>
    <w:p w14:paraId="2F80E26B" w14:textId="73A1C7BF" w:rsidR="00066A61" w:rsidRDefault="00066A61" w:rsidP="00557101">
      <w:pPr>
        <w:tabs>
          <w:tab w:val="left" w:pos="2127"/>
        </w:tabs>
        <w:spacing w:after="0" w:line="240" w:lineRule="auto"/>
      </w:pPr>
      <w:r>
        <w:t>This policy was adopted by</w:t>
      </w:r>
      <w:r>
        <w:tab/>
      </w:r>
      <w:r>
        <w:tab/>
      </w:r>
      <w:r>
        <w:tab/>
        <w:t>Acorn Pre-School</w:t>
      </w:r>
    </w:p>
    <w:p w14:paraId="70C4F482" w14:textId="4EE51AA2" w:rsidR="00066A61" w:rsidRDefault="00066A61" w:rsidP="00557101">
      <w:pPr>
        <w:tabs>
          <w:tab w:val="left" w:pos="2127"/>
        </w:tabs>
        <w:spacing w:after="0" w:line="240" w:lineRule="auto"/>
      </w:pPr>
    </w:p>
    <w:p w14:paraId="463B98FC" w14:textId="7F364BA9" w:rsidR="00066A61" w:rsidRDefault="00066A61" w:rsidP="00557101">
      <w:pPr>
        <w:tabs>
          <w:tab w:val="left" w:pos="2127"/>
        </w:tabs>
        <w:spacing w:after="0" w:line="240" w:lineRule="auto"/>
      </w:pPr>
      <w:r>
        <w:t>On</w:t>
      </w:r>
      <w:r w:rsidR="00B17F45">
        <w:t xml:space="preserve">                                                                                  January 2020</w:t>
      </w:r>
      <w:r>
        <w:tab/>
      </w:r>
      <w:r>
        <w:tab/>
      </w:r>
      <w:r>
        <w:tab/>
      </w:r>
      <w:r>
        <w:tab/>
      </w:r>
      <w:r>
        <w:tab/>
      </w:r>
    </w:p>
    <w:p w14:paraId="2F69B8F9" w14:textId="05E9FA48" w:rsidR="00066A61" w:rsidRDefault="00066A61" w:rsidP="00557101">
      <w:pPr>
        <w:tabs>
          <w:tab w:val="left" w:pos="2127"/>
        </w:tabs>
        <w:spacing w:after="0" w:line="240" w:lineRule="auto"/>
      </w:pPr>
    </w:p>
    <w:p w14:paraId="7C335D1E" w14:textId="64D2AD13" w:rsidR="00066A61" w:rsidRDefault="00066A61" w:rsidP="00557101">
      <w:pPr>
        <w:tabs>
          <w:tab w:val="left" w:pos="2127"/>
        </w:tabs>
        <w:spacing w:after="0" w:line="240" w:lineRule="auto"/>
      </w:pPr>
      <w:r>
        <w:t>Date to be reviewed</w:t>
      </w:r>
      <w:r w:rsidR="00B17F45">
        <w:t xml:space="preserve">                                                   January 2021</w:t>
      </w:r>
      <w:bookmarkStart w:id="0" w:name="_GoBack"/>
      <w:bookmarkEnd w:id="0"/>
    </w:p>
    <w:p w14:paraId="179F1D9A" w14:textId="4E3F6793" w:rsidR="00066A61" w:rsidRDefault="00066A61" w:rsidP="00557101">
      <w:pPr>
        <w:tabs>
          <w:tab w:val="left" w:pos="2127"/>
        </w:tabs>
        <w:spacing w:after="0" w:line="240" w:lineRule="auto"/>
      </w:pPr>
    </w:p>
    <w:p w14:paraId="717548F1" w14:textId="4E0C9D52" w:rsidR="00066A61" w:rsidRDefault="00066A61" w:rsidP="00557101">
      <w:pPr>
        <w:tabs>
          <w:tab w:val="left" w:pos="2127"/>
        </w:tabs>
        <w:spacing w:after="0" w:line="240" w:lineRule="auto"/>
      </w:pPr>
      <w:r>
        <w:t>Signed on and behalf of the provider</w:t>
      </w:r>
    </w:p>
    <w:p w14:paraId="54FC3D43" w14:textId="32D86FD6" w:rsidR="00066A61" w:rsidRDefault="00066A61" w:rsidP="00557101">
      <w:pPr>
        <w:tabs>
          <w:tab w:val="left" w:pos="2127"/>
        </w:tabs>
        <w:spacing w:after="0" w:line="240" w:lineRule="auto"/>
      </w:pPr>
    </w:p>
    <w:p w14:paraId="344728EE" w14:textId="20096006" w:rsidR="00066A61" w:rsidRDefault="00066A61" w:rsidP="00557101">
      <w:pPr>
        <w:tabs>
          <w:tab w:val="left" w:pos="2127"/>
        </w:tabs>
        <w:spacing w:after="0" w:line="240" w:lineRule="auto"/>
      </w:pPr>
      <w:r>
        <w:t>Name of signatory</w:t>
      </w:r>
      <w:r>
        <w:tab/>
      </w:r>
      <w:r>
        <w:tab/>
      </w:r>
      <w:r>
        <w:tab/>
      </w:r>
      <w:r>
        <w:tab/>
      </w:r>
      <w:r>
        <w:tab/>
        <w:t>J Smith</w:t>
      </w:r>
    </w:p>
    <w:p w14:paraId="22B57829" w14:textId="26CF764B" w:rsidR="00066A61" w:rsidRDefault="00066A61" w:rsidP="00557101">
      <w:pPr>
        <w:tabs>
          <w:tab w:val="left" w:pos="2127"/>
        </w:tabs>
        <w:spacing w:after="0" w:line="240" w:lineRule="auto"/>
      </w:pPr>
    </w:p>
    <w:p w14:paraId="590A3D50" w14:textId="3094A425" w:rsidR="00F01FC6" w:rsidRDefault="00066A61" w:rsidP="00557101">
      <w:pPr>
        <w:tabs>
          <w:tab w:val="left" w:pos="2127"/>
        </w:tabs>
        <w:spacing w:after="0" w:line="240" w:lineRule="auto"/>
      </w:pPr>
      <w:r>
        <w:t>Role of signatory</w:t>
      </w:r>
      <w:r>
        <w:tab/>
      </w:r>
      <w:r>
        <w:tab/>
      </w:r>
      <w:r>
        <w:tab/>
      </w:r>
      <w:r>
        <w:tab/>
      </w:r>
      <w:r>
        <w:tab/>
        <w:t>Manager</w:t>
      </w:r>
    </w:p>
    <w:p w14:paraId="1DAA56FD" w14:textId="77777777" w:rsidR="00F01FC6" w:rsidRPr="00F01FC6" w:rsidRDefault="00F01FC6" w:rsidP="00557101">
      <w:pPr>
        <w:tabs>
          <w:tab w:val="left" w:pos="2127"/>
        </w:tabs>
        <w:spacing w:after="0" w:line="240" w:lineRule="auto"/>
      </w:pPr>
    </w:p>
    <w:sectPr w:rsidR="00F01FC6" w:rsidRPr="00F01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4BD3"/>
    <w:multiLevelType w:val="hybridMultilevel"/>
    <w:tmpl w:val="64BE5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56F9C"/>
    <w:multiLevelType w:val="hybridMultilevel"/>
    <w:tmpl w:val="1264E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739B6"/>
    <w:multiLevelType w:val="hybridMultilevel"/>
    <w:tmpl w:val="7CB80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160BB8"/>
    <w:multiLevelType w:val="hybridMultilevel"/>
    <w:tmpl w:val="7B60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5B1F67"/>
    <w:multiLevelType w:val="hybridMultilevel"/>
    <w:tmpl w:val="AFF6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FC6"/>
    <w:rsid w:val="0001761F"/>
    <w:rsid w:val="00066A61"/>
    <w:rsid w:val="000F1B22"/>
    <w:rsid w:val="003C520B"/>
    <w:rsid w:val="00557101"/>
    <w:rsid w:val="005642C6"/>
    <w:rsid w:val="007D0614"/>
    <w:rsid w:val="00B17F45"/>
    <w:rsid w:val="00C064E7"/>
    <w:rsid w:val="00CA5EC1"/>
    <w:rsid w:val="00E90DCF"/>
    <w:rsid w:val="00F01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FABA"/>
  <w15:chartTrackingRefBased/>
  <w15:docId w15:val="{58C46D5E-C9AD-48BC-AE3C-8ACB400A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Green</dc:creator>
  <cp:keywords/>
  <dc:description/>
  <cp:lastModifiedBy>Jayne Smith</cp:lastModifiedBy>
  <cp:revision>5</cp:revision>
  <cp:lastPrinted>2018-09-14T13:48:00Z</cp:lastPrinted>
  <dcterms:created xsi:type="dcterms:W3CDTF">2018-09-13T18:04:00Z</dcterms:created>
  <dcterms:modified xsi:type="dcterms:W3CDTF">2019-11-13T13:43:00Z</dcterms:modified>
</cp:coreProperties>
</file>